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3972" w14:textId="30532EFB" w:rsidR="00846076" w:rsidRPr="00846076" w:rsidRDefault="00846076" w:rsidP="00846076">
      <w:pPr>
        <w:spacing w:after="0"/>
        <w:jc w:val="both"/>
        <w:rPr>
          <w:b/>
          <w:bCs/>
        </w:rPr>
      </w:pPr>
      <w:r w:rsidRPr="00846076">
        <w:rPr>
          <w:b/>
          <w:bCs/>
        </w:rPr>
        <w:t>Sturmer Annual Parish Assembly</w:t>
      </w:r>
    </w:p>
    <w:p w14:paraId="245267E0" w14:textId="7F78228F" w:rsidR="00846076" w:rsidRPr="00846076" w:rsidRDefault="00846076" w:rsidP="00846076">
      <w:pPr>
        <w:spacing w:after="0"/>
        <w:jc w:val="both"/>
        <w:rPr>
          <w:b/>
          <w:bCs/>
        </w:rPr>
      </w:pPr>
      <w:r w:rsidRPr="00846076">
        <w:rPr>
          <w:b/>
          <w:bCs/>
        </w:rPr>
        <w:t>Chairman’s Statement</w:t>
      </w:r>
    </w:p>
    <w:p w14:paraId="36249FA0" w14:textId="7829B390" w:rsidR="00846076" w:rsidRPr="00846076" w:rsidRDefault="00846076" w:rsidP="00846076">
      <w:pPr>
        <w:spacing w:after="0"/>
        <w:jc w:val="both"/>
        <w:rPr>
          <w:b/>
          <w:bCs/>
        </w:rPr>
      </w:pPr>
      <w:r w:rsidRPr="00846076">
        <w:rPr>
          <w:b/>
          <w:bCs/>
        </w:rPr>
        <w:t>April 2026</w:t>
      </w:r>
    </w:p>
    <w:p w14:paraId="1558BB94" w14:textId="77777777" w:rsidR="00846076" w:rsidRDefault="00846076" w:rsidP="00846076">
      <w:pPr>
        <w:spacing w:after="0"/>
        <w:jc w:val="both"/>
      </w:pPr>
    </w:p>
    <w:p w14:paraId="2B30516D" w14:textId="355EEA8C" w:rsidR="00B35E8B" w:rsidRDefault="00B35E8B" w:rsidP="00846076">
      <w:pPr>
        <w:spacing w:after="0"/>
        <w:jc w:val="both"/>
      </w:pPr>
      <w:r>
        <w:t xml:space="preserve">As Chairman of Sturmer Parish Council I am delighted to write this update on our work and make reflections on the last year. </w:t>
      </w:r>
    </w:p>
    <w:p w14:paraId="115E6495" w14:textId="77777777" w:rsidR="00846076" w:rsidRDefault="00846076" w:rsidP="00846076">
      <w:pPr>
        <w:spacing w:after="0"/>
        <w:jc w:val="both"/>
      </w:pPr>
    </w:p>
    <w:p w14:paraId="0FABC0B9" w14:textId="3A654A50" w:rsidR="00B35E8B" w:rsidRDefault="00B35E8B" w:rsidP="00846076">
      <w:pPr>
        <w:jc w:val="both"/>
      </w:pPr>
      <w:r>
        <w:t>Firstly, I must apologise for my absence from this Annual Parish Assembly. However, a change in work role and commitments take me away from home far more often than I’d like, and for this reason I am unable to attend this evening’s meeting.</w:t>
      </w:r>
    </w:p>
    <w:p w14:paraId="68301FFC" w14:textId="0B9CD26B" w:rsidR="00B35E8B" w:rsidRDefault="00B35E8B" w:rsidP="00846076">
      <w:pPr>
        <w:jc w:val="both"/>
      </w:pPr>
      <w:r>
        <w:t>Although I have worked in local government throughout my career, it has been eye-opening and a privilege to serve as Chairman for the last year. Having worked in</w:t>
      </w:r>
      <w:r w:rsidR="00DB462A">
        <w:t xml:space="preserve"> many</w:t>
      </w:r>
      <w:r>
        <w:t xml:space="preserve"> large local authorities, serving as a parish councillor is perhaps one of the most valuable roles </w:t>
      </w:r>
      <w:r w:rsidR="00DB462A">
        <w:t xml:space="preserve">in public service that </w:t>
      </w:r>
      <w:r>
        <w:t xml:space="preserve">I have undertaken. </w:t>
      </w:r>
    </w:p>
    <w:p w14:paraId="24BDAE32" w14:textId="77777777" w:rsidR="00DB5BCE" w:rsidRDefault="00B35E8B" w:rsidP="00846076">
      <w:pPr>
        <w:jc w:val="both"/>
      </w:pPr>
      <w:r>
        <w:t>Parish Councils form an important part of local democracy and support. We don’t have big budgets or decisions to make. But we are often a first point of call, along with the support given by our District and County Council Councillors and Officers.</w:t>
      </w:r>
      <w:r w:rsidR="00AA24FF">
        <w:t xml:space="preserve"> </w:t>
      </w:r>
    </w:p>
    <w:p w14:paraId="2E6E8DE8" w14:textId="549CF707" w:rsidR="00AA24FF" w:rsidRDefault="00AA24FF" w:rsidP="00846076">
      <w:pPr>
        <w:jc w:val="both"/>
      </w:pPr>
      <w:r>
        <w:t xml:space="preserve">We notice and help to deal with the every day small issues that need attention; whether that is graffiti in the playground or broken benches, helping to maintain footpaths and verges through to voicing residents’ views on development and the future of Sturmer and surrounding areas. </w:t>
      </w:r>
    </w:p>
    <w:p w14:paraId="3572AC60" w14:textId="7DBCA949" w:rsidR="00AA24FF" w:rsidRDefault="00AA24FF" w:rsidP="00846076">
      <w:pPr>
        <w:jc w:val="both"/>
      </w:pPr>
      <w:r>
        <w:t>Outside of the local authority structure, this work is also supported in Sturmer by others including the Sturmer Flood Action Group, the WI, the Village Hall committee, the Sturmer Local History Group, local businesses and individuals who all contribute to help make Sturmer a better place to live. It’s important too that this contribution is recognised as without everyone’s input we would not have a sense of place or community, or indeed progress on some quite serious challenges.</w:t>
      </w:r>
    </w:p>
    <w:p w14:paraId="19124653" w14:textId="4BA4AE86" w:rsidR="00AA24FF" w:rsidRDefault="00AA24FF" w:rsidP="00846076">
      <w:pPr>
        <w:jc w:val="both"/>
      </w:pPr>
      <w:r>
        <w:t xml:space="preserve">Unfortunately, much of this year has been dominated by Highways issues, whether drainage or pothole related. I don’t want to dwell on these – we live with them on a daily basis. I am hopeful that the works in progress really do give us the </w:t>
      </w:r>
      <w:r w:rsidR="00DB5BCE">
        <w:t>much-needed</w:t>
      </w:r>
      <w:r>
        <w:t xml:space="preserve"> improvements, but we’ve hit the national press for the wrong reasons and hope this can be avoided in the future. </w:t>
      </w:r>
    </w:p>
    <w:p w14:paraId="33FB99BE" w14:textId="77777777" w:rsidR="00DB5BCE" w:rsidRDefault="00AA24FF" w:rsidP="00846076">
      <w:pPr>
        <w:jc w:val="both"/>
      </w:pPr>
      <w:r>
        <w:t xml:space="preserve">Sturmer Parish Council does not have a large budget. We can carry out the basic maintenance needed and help to keep the village near and tidy, along with support from residents and volunteers. </w:t>
      </w:r>
    </w:p>
    <w:p w14:paraId="7AD04217" w14:textId="709CE9D2" w:rsidR="00DB5BCE" w:rsidRDefault="00AA24FF" w:rsidP="00846076">
      <w:pPr>
        <w:jc w:val="both"/>
      </w:pPr>
      <w:r>
        <w:t xml:space="preserve">During the year, we have carried out a number of improvements in the village including the cutting back of footpaths and maintenance of verges. I am especially grateful to Cllr </w:t>
      </w:r>
      <w:r>
        <w:lastRenderedPageBreak/>
        <w:t>Mercer for all of his work in this respect</w:t>
      </w:r>
      <w:r w:rsidR="00DB462A">
        <w:t xml:space="preserve"> and most recently in his help to keep our pavements clear and safe from the road debris</w:t>
      </w:r>
      <w:r>
        <w:t xml:space="preserve">. </w:t>
      </w:r>
    </w:p>
    <w:p w14:paraId="791982B2" w14:textId="77777777" w:rsidR="00846076" w:rsidRDefault="00DB5BCE" w:rsidP="00846076">
      <w:pPr>
        <w:jc w:val="both"/>
      </w:pPr>
      <w:r>
        <w:t>We have undertaken repairs and maintenance to the pocket park playground and, most recently, resurfaced the areas beneath the swings to improve how the park looks and prevent it becoming muddy and worn in the rainy months.</w:t>
      </w:r>
      <w:r w:rsidR="00846076">
        <w:t xml:space="preserve"> This was made possible through the Section 106 funding available from previous developments in the village.</w:t>
      </w:r>
    </w:p>
    <w:p w14:paraId="3CCC180C" w14:textId="62B7D302" w:rsidR="00DB5BCE" w:rsidRDefault="00DB5BCE" w:rsidP="00846076">
      <w:pPr>
        <w:jc w:val="both"/>
      </w:pPr>
      <w:r>
        <w:t xml:space="preserve">Volunteer Alan Carter is one of our silent heroes quietly undertaking maintenance throughout the village, whether repainting and repairing signage, or helping to keep the railway walk in good condition. </w:t>
      </w:r>
    </w:p>
    <w:p w14:paraId="5E0A41C3" w14:textId="77777777" w:rsidR="00DB5BCE" w:rsidRDefault="00DB5BCE" w:rsidP="00846076">
      <w:pPr>
        <w:jc w:val="both"/>
      </w:pPr>
      <w:r>
        <w:t xml:space="preserve">Like many landowners following on from the tragic events at Priory Park in Southend, the Parish Council undertook a further inspection of trees along the Railway Amenity Walk. We have now increased our inspection regime and undertaken some felling and precautionary work to ensure that the Walk remains a safe place for us to enjoy. </w:t>
      </w:r>
    </w:p>
    <w:p w14:paraId="23C378C6" w14:textId="18D98BE6" w:rsidR="00DB5BCE" w:rsidRDefault="00DB5BCE" w:rsidP="00846076">
      <w:pPr>
        <w:jc w:val="both"/>
      </w:pPr>
      <w:r>
        <w:t xml:space="preserve">Although as a village we do not have a large community amenity space, we are lucky to have a wonderful network of footpaths and the Railway Amenity Walk, giving us access to our lovely countryside and nature. </w:t>
      </w:r>
    </w:p>
    <w:p w14:paraId="4E61ADB1" w14:textId="4E65F1D0" w:rsidR="00DB5BCE" w:rsidRDefault="00DB5BCE" w:rsidP="00846076">
      <w:pPr>
        <w:jc w:val="both"/>
      </w:pPr>
      <w:r>
        <w:t>Many will also be aware that we were undertaking a land swap and sale relating to the village common</w:t>
      </w:r>
      <w:r w:rsidR="00DB462A">
        <w:t xml:space="preserve"> land</w:t>
      </w:r>
      <w:r>
        <w:t xml:space="preserve"> adjacent to the former Woodlands Hotel in Coupals Road. Unfortunately, we heard recently that this transaction had fallen through. This would have provided considerable funds for the Parish Council to invest in community facilities more centrally located in the village. Although this is a disappointment, I am sure that further opportunities will become apparent in the future</w:t>
      </w:r>
      <w:r w:rsidR="00846076">
        <w:t xml:space="preserve"> and we will keep a watching brief on these</w:t>
      </w:r>
      <w:r>
        <w:t xml:space="preserve">. </w:t>
      </w:r>
    </w:p>
    <w:p w14:paraId="2A045820" w14:textId="4883D147" w:rsidR="00DB5BCE" w:rsidRDefault="00DB5BCE" w:rsidP="00846076">
      <w:pPr>
        <w:jc w:val="both"/>
      </w:pPr>
      <w:r>
        <w:t xml:space="preserve">We do still have a vacancy for a Parish Councillor and I would urge you to consider whether this may be a role for you. You don’t need any particular qualifications or experience. But you need to care about the village and be willing to listen to local views and represent these fairly. It’s about giving back </w:t>
      </w:r>
      <w:r w:rsidR="00DB462A">
        <w:t xml:space="preserve">and being able to spare some time to help make Sturmer a better place to live. </w:t>
      </w:r>
    </w:p>
    <w:p w14:paraId="76B105B5" w14:textId="30F70962" w:rsidR="00DB462A" w:rsidRDefault="00DB462A" w:rsidP="00846076">
      <w:pPr>
        <w:jc w:val="both"/>
      </w:pPr>
      <w:r>
        <w:t xml:space="preserve">I would like to thank my fellow Parish Councillors for the work and support throughout the year. We can only achieve by working together as a team. </w:t>
      </w:r>
      <w:r w:rsidR="00606AD2">
        <w:t>A</w:t>
      </w:r>
      <w:r>
        <w:t xml:space="preserve">gain, I would like to support of the local organisations, volunteers and individuals who contribute to village life. </w:t>
      </w:r>
    </w:p>
    <w:p w14:paraId="1337C7EF" w14:textId="77777777" w:rsidR="00DB462A" w:rsidRDefault="00DB462A" w:rsidP="00846076">
      <w:pPr>
        <w:jc w:val="both"/>
      </w:pPr>
      <w:r>
        <w:t xml:space="preserve">And finally, I would like to extend massive thanks to Karen, our Clerk, who will be leaving us at the end of the month. Karen’s support and work have been invaluable, working above and beyond to support the Parish Council and village. </w:t>
      </w:r>
    </w:p>
    <w:p w14:paraId="1FED902E" w14:textId="599CA67D" w:rsidR="00DB462A" w:rsidRDefault="00DB462A" w:rsidP="00846076">
      <w:pPr>
        <w:jc w:val="both"/>
      </w:pPr>
      <w:r>
        <w:t>Karen has helped us to navigate the various rules and procedure we have to abide by and has been instrumental in delivering all of the Parish Council’s work</w:t>
      </w:r>
      <w:r w:rsidR="00606AD2">
        <w:t>, working with professionalism and much needed good humour at all time</w:t>
      </w:r>
      <w:r>
        <w:t xml:space="preserve">. On behalf of the Parish </w:t>
      </w:r>
      <w:r>
        <w:lastRenderedPageBreak/>
        <w:t xml:space="preserve">Council, I give Karen all best wishes for the future and thank you for your hard work and dedication.  </w:t>
      </w:r>
    </w:p>
    <w:p w14:paraId="781623D8" w14:textId="3FDE43B1" w:rsidR="00DB462A" w:rsidRDefault="00DB462A" w:rsidP="00846076">
      <w:pPr>
        <w:jc w:val="both"/>
      </w:pPr>
      <w:r>
        <w:t>Thank you for attending this evening, and once again my apologies for my absence.</w:t>
      </w:r>
    </w:p>
    <w:p w14:paraId="46BDF203" w14:textId="77777777" w:rsidR="00846076" w:rsidRDefault="00846076" w:rsidP="00846076">
      <w:pPr>
        <w:jc w:val="both"/>
      </w:pPr>
    </w:p>
    <w:p w14:paraId="3C902057" w14:textId="2AFE12DC" w:rsidR="00846076" w:rsidRDefault="00846076" w:rsidP="00846076">
      <w:pPr>
        <w:spacing w:after="0"/>
        <w:jc w:val="both"/>
      </w:pPr>
      <w:r>
        <w:t>Cllr Gareth Morley</w:t>
      </w:r>
    </w:p>
    <w:p w14:paraId="09308DD6" w14:textId="1EEEED8B" w:rsidR="00846076" w:rsidRDefault="00846076" w:rsidP="00846076">
      <w:pPr>
        <w:spacing w:after="0"/>
        <w:jc w:val="both"/>
      </w:pPr>
      <w:r>
        <w:t>Chairman</w:t>
      </w:r>
    </w:p>
    <w:p w14:paraId="71B6453B" w14:textId="1306E525" w:rsidR="00846076" w:rsidRDefault="00846076" w:rsidP="00846076">
      <w:pPr>
        <w:spacing w:after="0"/>
        <w:jc w:val="both"/>
      </w:pPr>
      <w:r>
        <w:t>Sturmer Parish Council</w:t>
      </w:r>
    </w:p>
    <w:p w14:paraId="0A74727A" w14:textId="77777777" w:rsidR="00DB5BCE" w:rsidRDefault="00DB5BCE" w:rsidP="00846076">
      <w:pPr>
        <w:jc w:val="both"/>
      </w:pPr>
    </w:p>
    <w:sectPr w:rsidR="00DB5B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8B"/>
    <w:rsid w:val="00606AD2"/>
    <w:rsid w:val="00846076"/>
    <w:rsid w:val="00AA24FF"/>
    <w:rsid w:val="00B35E8B"/>
    <w:rsid w:val="00DB462A"/>
    <w:rsid w:val="00DB5BCE"/>
    <w:rsid w:val="00E07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9A44"/>
  <w15:chartTrackingRefBased/>
  <w15:docId w15:val="{2A03B04E-F1CB-460E-BBCF-23952107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E8B"/>
    <w:rPr>
      <w:rFonts w:eastAsiaTheme="majorEastAsia" w:cstheme="majorBidi"/>
      <w:color w:val="272727" w:themeColor="text1" w:themeTint="D8"/>
    </w:rPr>
  </w:style>
  <w:style w:type="paragraph" w:styleId="Title">
    <w:name w:val="Title"/>
    <w:basedOn w:val="Normal"/>
    <w:next w:val="Normal"/>
    <w:link w:val="TitleChar"/>
    <w:uiPriority w:val="10"/>
    <w:qFormat/>
    <w:rsid w:val="00B35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E8B"/>
    <w:pPr>
      <w:spacing w:before="160"/>
      <w:jc w:val="center"/>
    </w:pPr>
    <w:rPr>
      <w:i/>
      <w:iCs/>
      <w:color w:val="404040" w:themeColor="text1" w:themeTint="BF"/>
    </w:rPr>
  </w:style>
  <w:style w:type="character" w:customStyle="1" w:styleId="QuoteChar">
    <w:name w:val="Quote Char"/>
    <w:basedOn w:val="DefaultParagraphFont"/>
    <w:link w:val="Quote"/>
    <w:uiPriority w:val="29"/>
    <w:rsid w:val="00B35E8B"/>
    <w:rPr>
      <w:i/>
      <w:iCs/>
      <w:color w:val="404040" w:themeColor="text1" w:themeTint="BF"/>
    </w:rPr>
  </w:style>
  <w:style w:type="paragraph" w:styleId="ListParagraph">
    <w:name w:val="List Paragraph"/>
    <w:basedOn w:val="Normal"/>
    <w:uiPriority w:val="34"/>
    <w:qFormat/>
    <w:rsid w:val="00B35E8B"/>
    <w:pPr>
      <w:ind w:left="720"/>
      <w:contextualSpacing/>
    </w:pPr>
  </w:style>
  <w:style w:type="character" w:styleId="IntenseEmphasis">
    <w:name w:val="Intense Emphasis"/>
    <w:basedOn w:val="DefaultParagraphFont"/>
    <w:uiPriority w:val="21"/>
    <w:qFormat/>
    <w:rsid w:val="00B35E8B"/>
    <w:rPr>
      <w:i/>
      <w:iCs/>
      <w:color w:val="0F4761" w:themeColor="accent1" w:themeShade="BF"/>
    </w:rPr>
  </w:style>
  <w:style w:type="paragraph" w:styleId="IntenseQuote">
    <w:name w:val="Intense Quote"/>
    <w:basedOn w:val="Normal"/>
    <w:next w:val="Normal"/>
    <w:link w:val="IntenseQuoteChar"/>
    <w:uiPriority w:val="30"/>
    <w:qFormat/>
    <w:rsid w:val="00B35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E8B"/>
    <w:rPr>
      <w:i/>
      <w:iCs/>
      <w:color w:val="0F4761" w:themeColor="accent1" w:themeShade="BF"/>
    </w:rPr>
  </w:style>
  <w:style w:type="character" w:styleId="IntenseReference">
    <w:name w:val="Intense Reference"/>
    <w:basedOn w:val="DefaultParagraphFont"/>
    <w:uiPriority w:val="32"/>
    <w:qFormat/>
    <w:rsid w:val="00B35E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1089</Words>
  <Characters>4532</Characters>
  <Application>Microsoft Office Word</Application>
  <DocSecurity>0</DocSecurity>
  <Lines>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Morley</dc:creator>
  <cp:keywords/>
  <dc:description/>
  <cp:lastModifiedBy>Gareth Morley</cp:lastModifiedBy>
  <cp:revision>2</cp:revision>
  <dcterms:created xsi:type="dcterms:W3CDTF">2026-04-20T13:11:00Z</dcterms:created>
  <dcterms:modified xsi:type="dcterms:W3CDTF">2026-04-20T13:58:00Z</dcterms:modified>
</cp:coreProperties>
</file>